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4" w:rsidRDefault="00E90C14" w:rsidP="00E9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C14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A020FD">
        <w:rPr>
          <w:rFonts w:ascii="Times New Roman" w:hAnsi="Times New Roman" w:cs="Times New Roman"/>
          <w:sz w:val="28"/>
          <w:szCs w:val="28"/>
        </w:rPr>
        <w:t>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субъектов Жлобинского района</w:t>
      </w:r>
    </w:p>
    <w:p w:rsidR="00D67BD3" w:rsidRDefault="00664654" w:rsidP="00E9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2024</w:t>
      </w:r>
      <w:r w:rsidR="00E90C14" w:rsidRPr="00E90C1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B23F0B">
              <w:rPr>
                <w:rFonts w:ascii="Times New Roman" w:hAnsi="Times New Roman" w:cs="Times New Roman"/>
                <w:sz w:val="28"/>
                <w:szCs w:val="28"/>
              </w:rPr>
              <w:t>ы/объекты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"Специальный детский сад № 6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"Детский сад № 16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FD3453" w:rsidRDefault="00E37E4B" w:rsidP="006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"Детский сад № 21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"Детский сад № 33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"Детский сад № 35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"Проскурнянский детский сад Жлобинского района"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FD3453" w:rsidRDefault="00E37E4B" w:rsidP="00F52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"Степской детский сад Жлобинского района"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FD3453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F52BAE" w:rsidRP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"Щедринский детский сад Жлобинского района"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FD3453" w:rsidRP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2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FD3453" w:rsidRP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6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FD3453" w:rsidRPr="00FD3453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"Гимназия № 8 имени В.И.Козлова г.Жлобина"</w:t>
            </w:r>
          </w:p>
        </w:tc>
      </w:tr>
      <w:tr w:rsidR="00FD3453" w:rsidTr="00D70C1F">
        <w:trPr>
          <w:jc w:val="center"/>
        </w:trPr>
        <w:tc>
          <w:tcPr>
            <w:tcW w:w="704" w:type="dxa"/>
          </w:tcPr>
          <w:p w:rsidR="00FD3453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FD3453" w:rsidRPr="00FD3453" w:rsidRDefault="00E37E4B" w:rsidP="006B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"Начальная школа № 2 г.Жлобина"</w:t>
            </w:r>
          </w:p>
        </w:tc>
      </w:tr>
      <w:tr w:rsidR="00B23F0B" w:rsidTr="00D70C1F">
        <w:trPr>
          <w:jc w:val="center"/>
        </w:trPr>
        <w:tc>
          <w:tcPr>
            <w:tcW w:w="704" w:type="dxa"/>
          </w:tcPr>
          <w:p w:rsidR="00B23F0B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B23F0B" w:rsidRPr="00B23F0B" w:rsidRDefault="00E37E4B" w:rsidP="00620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"Проскурнянская средняя школа Жлобинского района"</w:t>
            </w:r>
          </w:p>
        </w:tc>
      </w:tr>
      <w:tr w:rsidR="00B23F0B" w:rsidTr="00D70C1F">
        <w:trPr>
          <w:jc w:val="center"/>
        </w:trPr>
        <w:tc>
          <w:tcPr>
            <w:tcW w:w="704" w:type="dxa"/>
          </w:tcPr>
          <w:p w:rsidR="00B23F0B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D12460" w:rsidRPr="00B23F0B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"Щедринская средняя школа Жлобинского района"</w:t>
            </w:r>
          </w:p>
        </w:tc>
      </w:tr>
      <w:tr w:rsidR="00B23F0B" w:rsidTr="00D70C1F">
        <w:trPr>
          <w:jc w:val="center"/>
        </w:trPr>
        <w:tc>
          <w:tcPr>
            <w:tcW w:w="704" w:type="dxa"/>
          </w:tcPr>
          <w:p w:rsidR="00B23F0B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B23F0B" w:rsidRPr="00B23F0B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"Степская базовая школа Жлобинского района"</w:t>
            </w:r>
          </w:p>
        </w:tc>
      </w:tr>
      <w:tr w:rsidR="00B23F0B" w:rsidTr="00D70C1F">
        <w:trPr>
          <w:jc w:val="center"/>
        </w:trPr>
        <w:tc>
          <w:tcPr>
            <w:tcW w:w="704" w:type="dxa"/>
          </w:tcPr>
          <w:p w:rsidR="00B23F0B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B23F0B" w:rsidRPr="00B23F0B" w:rsidRDefault="00E37E4B" w:rsidP="00B2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ГУО "Октябрьская базовая школа Жлобинского района"</w:t>
            </w:r>
          </w:p>
        </w:tc>
      </w:tr>
      <w:tr w:rsidR="00B23F0B" w:rsidTr="00D70C1F">
        <w:trPr>
          <w:jc w:val="center"/>
        </w:trPr>
        <w:tc>
          <w:tcPr>
            <w:tcW w:w="704" w:type="dxa"/>
          </w:tcPr>
          <w:p w:rsidR="00B23F0B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B23F0B" w:rsidRPr="00B23F0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ИП Хакиан Т.С. магазин «БебиБум»</w:t>
            </w:r>
          </w:p>
        </w:tc>
      </w:tr>
      <w:tr w:rsidR="00D70C1F" w:rsidTr="00D70C1F">
        <w:trPr>
          <w:jc w:val="center"/>
        </w:trPr>
        <w:tc>
          <w:tcPr>
            <w:tcW w:w="704" w:type="dxa"/>
          </w:tcPr>
          <w:p w:rsidR="00D70C1F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D70C1F" w:rsidRPr="00B23F0B" w:rsidRDefault="00E37E4B" w:rsidP="00D7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ИП Хакиан Ф. торговый павильон «Эльвин»</w:t>
            </w:r>
          </w:p>
        </w:tc>
      </w:tr>
      <w:tr w:rsidR="00D70C1F" w:rsidTr="00D70C1F">
        <w:trPr>
          <w:jc w:val="center"/>
        </w:trPr>
        <w:tc>
          <w:tcPr>
            <w:tcW w:w="704" w:type="dxa"/>
          </w:tcPr>
          <w:p w:rsidR="00D70C1F" w:rsidRDefault="00D70C1F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D70C1F" w:rsidRPr="00B23F0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ЧТУП "Викинг-Торг"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кафе "Викинг"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ООО "Оптибет"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етлогорский филиал Гомельского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областного потребительского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магазин № 11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ЧТУП "КЕС-Южный",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магазин "На Жукова"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ИП Лиманова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торговый павильон "Продукты"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Камчатная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магазин "ЧайКофф"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ТИММИ Групп"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магазин "Бир Клаб"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ООО "ЛенПродуктСервис",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>магазин "Светофор"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E37E4B" w:rsidRPr="00E37E4B" w:rsidRDefault="00E37E4B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E37E4B">
              <w:rPr>
                <w:rFonts w:ascii="Times New Roman" w:hAnsi="Times New Roman" w:cs="Times New Roman"/>
                <w:sz w:val="28"/>
                <w:szCs w:val="28"/>
              </w:rPr>
              <w:t xml:space="preserve"> «Жлобинская швейная фабрика»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E37E4B" w:rsidRPr="00E37E4B" w:rsidRDefault="00E37E4B" w:rsidP="00E3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ЧПТУП </w:t>
            </w:r>
            <w:r w:rsidR="002E0893">
              <w:rPr>
                <w:rFonts w:ascii="Times New Roman" w:hAnsi="Times New Roman" w:cs="Times New Roman"/>
                <w:sz w:val="28"/>
                <w:szCs w:val="28"/>
              </w:rPr>
              <w:t>«БелМехТойс»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E37E4B" w:rsidRPr="00E37E4B" w:rsidRDefault="002E0893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Pr="002E0893">
              <w:rPr>
                <w:rFonts w:ascii="Times New Roman" w:hAnsi="Times New Roman" w:cs="Times New Roman"/>
                <w:sz w:val="28"/>
                <w:szCs w:val="28"/>
              </w:rPr>
              <w:t xml:space="preserve"> «Руно»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E37E4B" w:rsidRPr="00E37E4B" w:rsidRDefault="002E0893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ЧОУП </w:t>
            </w:r>
            <w:r w:rsidRPr="002E0893">
              <w:rPr>
                <w:rFonts w:ascii="Times New Roman" w:hAnsi="Times New Roman" w:cs="Times New Roman"/>
                <w:sz w:val="28"/>
                <w:szCs w:val="28"/>
              </w:rPr>
              <w:t xml:space="preserve">«МОДЕЛ-ФОРМ»   </w:t>
            </w:r>
          </w:p>
        </w:tc>
      </w:tr>
      <w:tr w:rsidR="00E37E4B" w:rsidTr="00D70C1F">
        <w:trPr>
          <w:jc w:val="center"/>
        </w:trPr>
        <w:tc>
          <w:tcPr>
            <w:tcW w:w="704" w:type="dxa"/>
          </w:tcPr>
          <w:p w:rsidR="00E37E4B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:rsidR="00E37E4B" w:rsidRPr="00E37E4B" w:rsidRDefault="002E0893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Pr="002E0893">
              <w:rPr>
                <w:rFonts w:ascii="Times New Roman" w:hAnsi="Times New Roman" w:cs="Times New Roman"/>
                <w:sz w:val="28"/>
                <w:szCs w:val="28"/>
              </w:rPr>
              <w:t xml:space="preserve"> «ЭНСИ ТОЙС»</w:t>
            </w:r>
          </w:p>
        </w:tc>
      </w:tr>
      <w:tr w:rsidR="002E0893" w:rsidTr="00D70C1F">
        <w:trPr>
          <w:jc w:val="center"/>
        </w:trPr>
        <w:tc>
          <w:tcPr>
            <w:tcW w:w="704" w:type="dxa"/>
          </w:tcPr>
          <w:p w:rsidR="002E0893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2E0893" w:rsidRDefault="002E0893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93">
              <w:rPr>
                <w:rFonts w:ascii="Times New Roman" w:hAnsi="Times New Roman" w:cs="Times New Roman"/>
                <w:sz w:val="28"/>
                <w:szCs w:val="28"/>
              </w:rPr>
              <w:t>ЧТУП "Александр Манько Маркет"</w:t>
            </w:r>
            <w:r w:rsidR="002740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</w:tr>
      <w:tr w:rsidR="002E0893" w:rsidTr="00D70C1F">
        <w:trPr>
          <w:jc w:val="center"/>
        </w:trPr>
        <w:tc>
          <w:tcPr>
            <w:tcW w:w="704" w:type="dxa"/>
          </w:tcPr>
          <w:p w:rsidR="002E0893" w:rsidRDefault="006A480C" w:rsidP="00E9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2E0893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УЗ "Жлобинская ЦРБ"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80C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Стрешинская участковая больница</w:t>
            </w:r>
          </w:p>
          <w:p w:rsidR="006A480C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Октябрьский фельдшерско-акушерский пу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  <w:p w:rsidR="006A480C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Прибудский фельдшерско-акушерский пу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  <w:p w:rsidR="006A480C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неолбянский фельдшерско-акушерский пу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  <w:p w:rsidR="006A480C" w:rsidRDefault="006A480C" w:rsidP="008B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Проскурнянский фельдшерско-акушерский пу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  <w:p w:rsidR="006A480C" w:rsidRPr="006A480C" w:rsidRDefault="006A480C" w:rsidP="008B1E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Кабановский фельдшерско-акушерский пу</w:t>
            </w:r>
            <w:r w:rsidRPr="006A480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</w:tc>
      </w:tr>
    </w:tbl>
    <w:p w:rsidR="00E90C14" w:rsidRPr="00E90C14" w:rsidRDefault="00E90C14" w:rsidP="00A020FD">
      <w:pPr>
        <w:rPr>
          <w:rFonts w:ascii="Times New Roman" w:hAnsi="Times New Roman" w:cs="Times New Roman"/>
          <w:sz w:val="28"/>
          <w:szCs w:val="28"/>
        </w:rPr>
      </w:pPr>
    </w:p>
    <w:sectPr w:rsidR="00E90C14" w:rsidRPr="00E90C14" w:rsidSect="00A020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4F1F"/>
    <w:rsid w:val="002740A7"/>
    <w:rsid w:val="002E0893"/>
    <w:rsid w:val="006202CA"/>
    <w:rsid w:val="00645735"/>
    <w:rsid w:val="00664654"/>
    <w:rsid w:val="006A480C"/>
    <w:rsid w:val="006B7D8E"/>
    <w:rsid w:val="007530D1"/>
    <w:rsid w:val="00825B21"/>
    <w:rsid w:val="008B1E51"/>
    <w:rsid w:val="00904F1F"/>
    <w:rsid w:val="00A020FD"/>
    <w:rsid w:val="00A22C61"/>
    <w:rsid w:val="00B23F0B"/>
    <w:rsid w:val="00D12460"/>
    <w:rsid w:val="00D67BD3"/>
    <w:rsid w:val="00D70C1F"/>
    <w:rsid w:val="00E37E4B"/>
    <w:rsid w:val="00E90C14"/>
    <w:rsid w:val="00F52BAE"/>
    <w:rsid w:val="00FD3453"/>
    <w:rsid w:val="00FE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2902-CA99-443B-AAA9-1B78E3A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ЕГ</dc:creator>
  <cp:keywords/>
  <dc:description/>
  <cp:lastModifiedBy>Раенкова Н.А.</cp:lastModifiedBy>
  <cp:revision>17</cp:revision>
  <dcterms:created xsi:type="dcterms:W3CDTF">2023-02-08T09:27:00Z</dcterms:created>
  <dcterms:modified xsi:type="dcterms:W3CDTF">2023-12-29T05:41:00Z</dcterms:modified>
</cp:coreProperties>
</file>