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9C5" w:rsidRPr="001555B2" w:rsidRDefault="0011083A" w:rsidP="001108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55B2">
        <w:rPr>
          <w:rFonts w:ascii="Times New Roman" w:hAnsi="Times New Roman" w:cs="Times New Roman"/>
          <w:b/>
          <w:sz w:val="28"/>
          <w:szCs w:val="28"/>
        </w:rPr>
        <w:t>Вопросы тестовых заданий для аттестации работников, занятых хранением, реализацией, транспортировкой пищевой продукции</w:t>
      </w:r>
    </w:p>
    <w:p w:rsidR="0011083A" w:rsidRDefault="0011083A" w:rsidP="00110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83A" w:rsidRPr="001555B2" w:rsidRDefault="0011083A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>Понят</w:t>
      </w:r>
      <w:r w:rsidRPr="001555B2">
        <w:rPr>
          <w:rFonts w:ascii="Times New Roman" w:hAnsi="Times New Roman" w:cs="Times New Roman"/>
          <w:sz w:val="28"/>
          <w:szCs w:val="28"/>
        </w:rPr>
        <w:t>ие об инфекционных заболеваниях</w:t>
      </w:r>
    </w:p>
    <w:p w:rsidR="004E1855" w:rsidRPr="001555B2" w:rsidRDefault="004E1855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 xml:space="preserve">Отличие инфекционных заболеваний </w:t>
      </w:r>
      <w:proofErr w:type="gramStart"/>
      <w:r w:rsidRPr="001555B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555B2">
        <w:rPr>
          <w:rFonts w:ascii="Times New Roman" w:hAnsi="Times New Roman" w:cs="Times New Roman"/>
          <w:sz w:val="28"/>
          <w:szCs w:val="28"/>
        </w:rPr>
        <w:t xml:space="preserve"> неинфекционных</w:t>
      </w:r>
    </w:p>
    <w:p w:rsidR="0011083A" w:rsidRPr="001555B2" w:rsidRDefault="0011083A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>Какие заболевания относятся к острым кишечным инфекциям</w:t>
      </w:r>
    </w:p>
    <w:p w:rsidR="004E1855" w:rsidRPr="001555B2" w:rsidRDefault="004E1855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>Источники инфекционных заболеваний</w:t>
      </w:r>
    </w:p>
    <w:p w:rsidR="004E1855" w:rsidRPr="001555B2" w:rsidRDefault="004E1855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>Источники инфекции при сальмонеллезе</w:t>
      </w:r>
    </w:p>
    <w:p w:rsidR="0011083A" w:rsidRPr="001555B2" w:rsidRDefault="0011083A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>Пути проникновения патогенных микроорганизмов в организм человека</w:t>
      </w:r>
    </w:p>
    <w:p w:rsidR="004E1855" w:rsidRPr="001555B2" w:rsidRDefault="004E1855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>Основные симптомы острых кишечных инфекций</w:t>
      </w:r>
    </w:p>
    <w:p w:rsidR="0011083A" w:rsidRPr="001555B2" w:rsidRDefault="0011083A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>Меры профил</w:t>
      </w:r>
      <w:r w:rsidRPr="001555B2">
        <w:rPr>
          <w:rFonts w:ascii="Times New Roman" w:hAnsi="Times New Roman" w:cs="Times New Roman"/>
          <w:sz w:val="28"/>
          <w:szCs w:val="28"/>
        </w:rPr>
        <w:t>актики острых кишечных инфекций</w:t>
      </w:r>
    </w:p>
    <w:p w:rsidR="0011083A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ищевые отравления</w:t>
      </w:r>
    </w:p>
    <w:p w:rsidR="004E1855" w:rsidRPr="00D75996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996">
        <w:rPr>
          <w:rFonts w:ascii="Times New Roman" w:hAnsi="Times New Roman" w:cs="Times New Roman"/>
          <w:sz w:val="28"/>
          <w:szCs w:val="28"/>
        </w:rPr>
        <w:t xml:space="preserve">  </w:t>
      </w:r>
      <w:r w:rsidR="004E1855" w:rsidRPr="00D75996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="004E1855" w:rsidRPr="00D75996">
        <w:rPr>
          <w:rFonts w:ascii="Times New Roman" w:hAnsi="Times New Roman" w:cs="Times New Roman"/>
          <w:sz w:val="28"/>
          <w:szCs w:val="28"/>
        </w:rPr>
        <w:t>употреблении</w:t>
      </w:r>
      <w:proofErr w:type="gramEnd"/>
      <w:r w:rsidR="004E1855" w:rsidRPr="00D75996">
        <w:rPr>
          <w:rFonts w:ascii="Times New Roman" w:hAnsi="Times New Roman" w:cs="Times New Roman"/>
          <w:sz w:val="28"/>
          <w:szCs w:val="28"/>
        </w:rPr>
        <w:t xml:space="preserve"> каких продуктов можно заболеть ботулизмом</w:t>
      </w:r>
    </w:p>
    <w:p w:rsidR="001555B2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5B2" w:rsidRPr="001555B2">
        <w:rPr>
          <w:rFonts w:ascii="Times New Roman" w:hAnsi="Times New Roman" w:cs="Times New Roman"/>
          <w:sz w:val="28"/>
          <w:szCs w:val="28"/>
        </w:rPr>
        <w:t>Основные меры профилактики глистных заболеваний</w:t>
      </w:r>
    </w:p>
    <w:p w:rsidR="0011083A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3A" w:rsidRPr="001555B2">
        <w:rPr>
          <w:rFonts w:ascii="Times New Roman" w:hAnsi="Times New Roman" w:cs="Times New Roman"/>
          <w:sz w:val="28"/>
          <w:szCs w:val="28"/>
        </w:rPr>
        <w:t>Кто я</w:t>
      </w:r>
      <w:r w:rsidR="0011083A" w:rsidRPr="001555B2">
        <w:rPr>
          <w:rFonts w:ascii="Times New Roman" w:hAnsi="Times New Roman" w:cs="Times New Roman"/>
          <w:sz w:val="28"/>
          <w:szCs w:val="28"/>
        </w:rPr>
        <w:t>вляется источником ВИЧ инфекции</w:t>
      </w:r>
    </w:p>
    <w:p w:rsidR="0011083A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3A" w:rsidRPr="001555B2">
        <w:rPr>
          <w:rFonts w:ascii="Times New Roman" w:hAnsi="Times New Roman" w:cs="Times New Roman"/>
          <w:sz w:val="28"/>
          <w:szCs w:val="28"/>
        </w:rPr>
        <w:t>Пути передачи ВИЧ-инфекции</w:t>
      </w:r>
    </w:p>
    <w:p w:rsidR="0011083A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3A" w:rsidRPr="001555B2">
        <w:rPr>
          <w:rFonts w:ascii="Times New Roman" w:hAnsi="Times New Roman" w:cs="Times New Roman"/>
          <w:sz w:val="28"/>
          <w:szCs w:val="28"/>
        </w:rPr>
        <w:t>Как защититься от СПИДа</w:t>
      </w:r>
    </w:p>
    <w:p w:rsidR="004E1855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855" w:rsidRPr="001555B2">
        <w:rPr>
          <w:rFonts w:ascii="Times New Roman" w:eastAsia="Times New Roman" w:hAnsi="Times New Roman" w:cs="Times New Roman"/>
          <w:sz w:val="28"/>
          <w:szCs w:val="28"/>
        </w:rPr>
        <w:t>Что включает в себя понятие личная гигиена</w:t>
      </w:r>
    </w:p>
    <w:p w:rsidR="0011083A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3A" w:rsidRPr="001555B2">
        <w:rPr>
          <w:rFonts w:ascii="Times New Roman" w:hAnsi="Times New Roman" w:cs="Times New Roman"/>
          <w:sz w:val="28"/>
          <w:szCs w:val="28"/>
        </w:rPr>
        <w:t>Требования к санитарной одежде</w:t>
      </w:r>
    </w:p>
    <w:p w:rsidR="004E1855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должны делать л</w:t>
      </w:r>
      <w:r w:rsidR="004E1855" w:rsidRPr="001555B2">
        <w:rPr>
          <w:rFonts w:ascii="Times New Roman" w:hAnsi="Times New Roman" w:cs="Times New Roman"/>
          <w:sz w:val="28"/>
          <w:szCs w:val="28"/>
        </w:rPr>
        <w:t>ица, своевременно не прошедшие обязательный медицинский осмотр</w:t>
      </w:r>
    </w:p>
    <w:p w:rsidR="00D75996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обязаны сделать р</w:t>
      </w:r>
      <w:r w:rsidR="004E1855" w:rsidRPr="001555B2">
        <w:rPr>
          <w:rFonts w:ascii="Times New Roman" w:hAnsi="Times New Roman" w:cs="Times New Roman"/>
          <w:sz w:val="28"/>
          <w:szCs w:val="28"/>
        </w:rPr>
        <w:t xml:space="preserve">аботники торговых объектов при появлении признаков желудочно-кишечных заболеваний, повышении температуры, нагноениях, симптомах других заболеваний </w:t>
      </w:r>
    </w:p>
    <w:p w:rsidR="0011083A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3A" w:rsidRPr="001555B2">
        <w:rPr>
          <w:rFonts w:ascii="Times New Roman" w:hAnsi="Times New Roman" w:cs="Times New Roman"/>
          <w:sz w:val="28"/>
          <w:szCs w:val="28"/>
        </w:rPr>
        <w:t>Когда обязательно следует мыть руки</w:t>
      </w:r>
    </w:p>
    <w:p w:rsidR="0011083A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3A" w:rsidRPr="001555B2">
        <w:rPr>
          <w:rFonts w:ascii="Times New Roman" w:hAnsi="Times New Roman" w:cs="Times New Roman"/>
          <w:sz w:val="28"/>
          <w:szCs w:val="28"/>
        </w:rPr>
        <w:t>Во сколько этапов проводиться антисептическ</w:t>
      </w:r>
      <w:r w:rsidR="0011083A" w:rsidRPr="001555B2">
        <w:rPr>
          <w:rFonts w:ascii="Times New Roman" w:hAnsi="Times New Roman" w:cs="Times New Roman"/>
          <w:sz w:val="28"/>
          <w:szCs w:val="28"/>
        </w:rPr>
        <w:t>ая обработка кожи рук персонала</w:t>
      </w:r>
    </w:p>
    <w:p w:rsidR="0011083A" w:rsidRPr="001555B2" w:rsidRDefault="004E1855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83A" w:rsidRPr="001555B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="0011083A" w:rsidRPr="001555B2">
        <w:rPr>
          <w:rFonts w:ascii="Times New Roman" w:eastAsia="Times New Roman" w:hAnsi="Times New Roman" w:cs="Times New Roman"/>
          <w:sz w:val="28"/>
          <w:szCs w:val="28"/>
        </w:rPr>
        <w:t>соблюдением</w:t>
      </w:r>
      <w:proofErr w:type="gramEnd"/>
      <w:r w:rsidR="0011083A" w:rsidRPr="001555B2">
        <w:rPr>
          <w:rFonts w:ascii="Times New Roman" w:eastAsia="Times New Roman" w:hAnsi="Times New Roman" w:cs="Times New Roman"/>
          <w:sz w:val="28"/>
          <w:szCs w:val="28"/>
        </w:rPr>
        <w:t xml:space="preserve"> каких условий должна осуществляться перевозка (транспортирование) пищевой продукции</w:t>
      </w:r>
    </w:p>
    <w:p w:rsidR="004E1855" w:rsidRPr="001555B2" w:rsidRDefault="004E1855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>Как должно содержаться грузовое отделение транспортного средства</w:t>
      </w:r>
    </w:p>
    <w:p w:rsidR="004E1855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часто должны проводиться м</w:t>
      </w:r>
      <w:r w:rsidR="004E1855" w:rsidRPr="001555B2">
        <w:rPr>
          <w:rFonts w:ascii="Times New Roman" w:hAnsi="Times New Roman" w:cs="Times New Roman"/>
          <w:sz w:val="28"/>
          <w:szCs w:val="28"/>
        </w:rPr>
        <w:t>ойка и дезинфекция транспортного средства проводится</w:t>
      </w:r>
    </w:p>
    <w:p w:rsidR="001555B2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должно быть обеспечено п</w:t>
      </w:r>
      <w:r w:rsidR="001555B2" w:rsidRPr="001555B2">
        <w:rPr>
          <w:rFonts w:ascii="Times New Roman" w:hAnsi="Times New Roman" w:cs="Times New Roman"/>
          <w:sz w:val="28"/>
          <w:szCs w:val="28"/>
        </w:rPr>
        <w:t>ри проведении погрузочно-разгрузоч</w:t>
      </w:r>
      <w:r>
        <w:rPr>
          <w:rFonts w:ascii="Times New Roman" w:hAnsi="Times New Roman" w:cs="Times New Roman"/>
          <w:sz w:val="28"/>
          <w:szCs w:val="28"/>
        </w:rPr>
        <w:t>ных работ</w:t>
      </w:r>
    </w:p>
    <w:p w:rsidR="001555B2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5B2" w:rsidRPr="001555B2">
        <w:rPr>
          <w:rFonts w:ascii="Times New Roman" w:hAnsi="Times New Roman" w:cs="Times New Roman"/>
          <w:sz w:val="28"/>
          <w:szCs w:val="28"/>
        </w:rPr>
        <w:t>Из какого транспортного средства должна осуществляться разгрузка пищевой продукции</w:t>
      </w:r>
    </w:p>
    <w:p w:rsidR="0011083A" w:rsidRPr="001555B2" w:rsidRDefault="004E1855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 xml:space="preserve"> </w:t>
      </w:r>
      <w:r w:rsidR="0011083A" w:rsidRPr="001555B2">
        <w:rPr>
          <w:rFonts w:ascii="Times New Roman" w:hAnsi="Times New Roman" w:cs="Times New Roman"/>
          <w:sz w:val="28"/>
          <w:szCs w:val="28"/>
        </w:rPr>
        <w:t>Какая продукция подлежит приемке в торговый объект</w:t>
      </w:r>
    </w:p>
    <w:p w:rsidR="001555B2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5B2" w:rsidRPr="001555B2">
        <w:rPr>
          <w:rFonts w:ascii="Times New Roman" w:hAnsi="Times New Roman" w:cs="Times New Roman"/>
          <w:sz w:val="28"/>
          <w:szCs w:val="28"/>
        </w:rPr>
        <w:t>Какие товары запрещается принимать в торговый объект</w:t>
      </w:r>
    </w:p>
    <w:p w:rsidR="0011083A" w:rsidRPr="00D75996" w:rsidRDefault="004E1855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996">
        <w:rPr>
          <w:rFonts w:ascii="Times New Roman" w:hAnsi="Times New Roman" w:cs="Times New Roman"/>
          <w:sz w:val="28"/>
          <w:szCs w:val="28"/>
        </w:rPr>
        <w:t xml:space="preserve"> </w:t>
      </w:r>
      <w:r w:rsidR="0011083A" w:rsidRPr="00D75996">
        <w:rPr>
          <w:rFonts w:ascii="Times New Roman" w:hAnsi="Times New Roman" w:cs="Times New Roman"/>
          <w:sz w:val="28"/>
          <w:szCs w:val="28"/>
        </w:rPr>
        <w:t>Что должна содержать маркировка упакованной пищевой продукции</w:t>
      </w:r>
    </w:p>
    <w:p w:rsidR="0011083A" w:rsidRPr="001555B2" w:rsidRDefault="0011083A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>Требования к реализации пищевой продукции из вс</w:t>
      </w:r>
      <w:r w:rsidRPr="001555B2">
        <w:rPr>
          <w:rFonts w:ascii="Times New Roman" w:hAnsi="Times New Roman" w:cs="Times New Roman"/>
          <w:sz w:val="28"/>
          <w:szCs w:val="28"/>
        </w:rPr>
        <w:t>крытой потребительской упаковки</w:t>
      </w:r>
    </w:p>
    <w:p w:rsidR="0011083A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3A" w:rsidRPr="001555B2">
        <w:rPr>
          <w:rFonts w:ascii="Times New Roman" w:hAnsi="Times New Roman" w:cs="Times New Roman"/>
          <w:sz w:val="28"/>
          <w:szCs w:val="28"/>
        </w:rPr>
        <w:t>Понятие ск</w:t>
      </w:r>
      <w:r w:rsidR="0011083A" w:rsidRPr="001555B2">
        <w:rPr>
          <w:rFonts w:ascii="Times New Roman" w:hAnsi="Times New Roman" w:cs="Times New Roman"/>
          <w:sz w:val="28"/>
          <w:szCs w:val="28"/>
        </w:rPr>
        <w:t>оропортящейся пищевой продукции</w:t>
      </w:r>
    </w:p>
    <w:p w:rsidR="0011083A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3A" w:rsidRPr="001555B2">
        <w:rPr>
          <w:rFonts w:ascii="Times New Roman" w:hAnsi="Times New Roman" w:cs="Times New Roman"/>
          <w:sz w:val="28"/>
          <w:szCs w:val="28"/>
        </w:rPr>
        <w:t>Формы подтверждения соответствия пищевой продукции требованиям технических регламентов Таможенного союза, Евразийского экономическо</w:t>
      </w:r>
      <w:r w:rsidR="0011083A" w:rsidRPr="001555B2">
        <w:rPr>
          <w:rFonts w:ascii="Times New Roman" w:hAnsi="Times New Roman" w:cs="Times New Roman"/>
          <w:sz w:val="28"/>
          <w:szCs w:val="28"/>
        </w:rPr>
        <w:t>го союза</w:t>
      </w:r>
    </w:p>
    <w:p w:rsidR="004E1855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E1855" w:rsidRPr="001555B2">
        <w:rPr>
          <w:rFonts w:ascii="Times New Roman" w:hAnsi="Times New Roman" w:cs="Times New Roman"/>
          <w:sz w:val="28"/>
          <w:szCs w:val="28"/>
        </w:rPr>
        <w:t>Какие условия должны соблюдаться при хранении пищевой продукции</w:t>
      </w:r>
    </w:p>
    <w:p w:rsidR="004E1855" w:rsidRPr="001555B2" w:rsidRDefault="00D75996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855" w:rsidRPr="001555B2">
        <w:rPr>
          <w:rFonts w:ascii="Times New Roman" w:hAnsi="Times New Roman" w:cs="Times New Roman"/>
          <w:sz w:val="28"/>
          <w:szCs w:val="28"/>
        </w:rPr>
        <w:t>Требования, предъявляемые к хранению пищевой продукции, запрещенной к реализации, а также с истекшим сроком годности</w:t>
      </w:r>
    </w:p>
    <w:p w:rsidR="004E1855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Как хранятся продукты питания п</w:t>
      </w:r>
      <w:r w:rsidR="004E1855" w:rsidRPr="001555B2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ри наличии на объекте торговли одной холодильной камеры (холодильного шкафа) </w:t>
      </w:r>
    </w:p>
    <w:p w:rsidR="0011083A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11083A" w:rsidRPr="001555B2">
        <w:rPr>
          <w:rFonts w:ascii="Times New Roman" w:eastAsia="Times New Roman" w:hAnsi="Times New Roman" w:cs="Times New Roman"/>
          <w:spacing w:val="-2"/>
          <w:sz w:val="28"/>
          <w:szCs w:val="28"/>
        </w:rPr>
        <w:t>Когда должны использоваться одноразовые перчатки</w:t>
      </w:r>
    </w:p>
    <w:p w:rsidR="0011083A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083A" w:rsidRPr="001555B2">
        <w:rPr>
          <w:rFonts w:ascii="Times New Roman" w:hAnsi="Times New Roman" w:cs="Times New Roman"/>
          <w:sz w:val="28"/>
          <w:szCs w:val="28"/>
        </w:rPr>
        <w:t>Что не допускается при выкладке пищевой продукции</w:t>
      </w:r>
    </w:p>
    <w:p w:rsidR="0011083A" w:rsidRPr="001555B2" w:rsidRDefault="004E1855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1555B2">
        <w:rPr>
          <w:rFonts w:ascii="Times New Roman" w:eastAsia="Times New Roman" w:hAnsi="Times New Roman" w:cs="Times New Roman"/>
          <w:sz w:val="28"/>
          <w:szCs w:val="28"/>
        </w:rPr>
        <w:t>Обращение</w:t>
      </w:r>
      <w:proofErr w:type="gramEnd"/>
      <w:r w:rsidR="001555B2">
        <w:rPr>
          <w:rFonts w:ascii="Times New Roman" w:eastAsia="Times New Roman" w:hAnsi="Times New Roman" w:cs="Times New Roman"/>
          <w:sz w:val="28"/>
          <w:szCs w:val="28"/>
        </w:rPr>
        <w:t xml:space="preserve"> какой пищевой продукции запрещается</w:t>
      </w:r>
      <w:r w:rsidRPr="001555B2">
        <w:rPr>
          <w:rFonts w:ascii="Times New Roman" w:eastAsia="Times New Roman" w:hAnsi="Times New Roman" w:cs="Times New Roman"/>
          <w:sz w:val="28"/>
          <w:szCs w:val="28"/>
        </w:rPr>
        <w:t xml:space="preserve"> на объектах </w:t>
      </w:r>
    </w:p>
    <w:p w:rsidR="004E1855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4E1855" w:rsidRPr="001555B2">
        <w:rPr>
          <w:rFonts w:ascii="Times New Roman" w:eastAsiaTheme="minorEastAsia" w:hAnsi="Times New Roman" w:cs="Times New Roman"/>
          <w:kern w:val="24"/>
          <w:sz w:val="28"/>
          <w:szCs w:val="28"/>
        </w:rPr>
        <w:t>Какое оборудование, емкости, тара, инвентарь, посуда не допускаются к использованию в объекте</w:t>
      </w:r>
    </w:p>
    <w:p w:rsidR="004E1855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855" w:rsidRPr="001555B2">
        <w:rPr>
          <w:rFonts w:ascii="Times New Roman" w:hAnsi="Times New Roman" w:cs="Times New Roman"/>
          <w:sz w:val="28"/>
          <w:szCs w:val="28"/>
        </w:rPr>
        <w:t>Режим мытья торгового инвентаря ручным способом</w:t>
      </w:r>
    </w:p>
    <w:p w:rsidR="0011083A" w:rsidRPr="001555B2" w:rsidRDefault="004E1855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 xml:space="preserve"> Когда проводится т</w:t>
      </w:r>
      <w:r w:rsidR="0011083A" w:rsidRPr="001555B2">
        <w:rPr>
          <w:rFonts w:ascii="Times New Roman" w:hAnsi="Times New Roman" w:cs="Times New Roman"/>
          <w:sz w:val="28"/>
          <w:szCs w:val="28"/>
        </w:rPr>
        <w:t>еку</w:t>
      </w:r>
      <w:r w:rsidR="0011083A" w:rsidRPr="001555B2">
        <w:rPr>
          <w:rFonts w:ascii="Times New Roman" w:hAnsi="Times New Roman" w:cs="Times New Roman"/>
          <w:sz w:val="28"/>
          <w:szCs w:val="28"/>
        </w:rPr>
        <w:t>щая уборка помещени</w:t>
      </w:r>
      <w:r w:rsidRPr="001555B2">
        <w:rPr>
          <w:rFonts w:ascii="Times New Roman" w:hAnsi="Times New Roman" w:cs="Times New Roman"/>
          <w:sz w:val="28"/>
          <w:szCs w:val="28"/>
        </w:rPr>
        <w:t>й</w:t>
      </w:r>
    </w:p>
    <w:p w:rsidR="001555B2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5B2">
        <w:rPr>
          <w:rFonts w:ascii="Times New Roman" w:hAnsi="Times New Roman" w:cs="Times New Roman"/>
          <w:sz w:val="28"/>
          <w:szCs w:val="28"/>
        </w:rPr>
        <w:t>Что включает в себя текущая уборка</w:t>
      </w:r>
    </w:p>
    <w:p w:rsidR="001555B2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 xml:space="preserve"> Как часто должна проводиться г</w:t>
      </w:r>
      <w:r w:rsidRPr="001555B2">
        <w:rPr>
          <w:rFonts w:ascii="Times New Roman" w:hAnsi="Times New Roman" w:cs="Times New Roman"/>
          <w:sz w:val="28"/>
          <w:szCs w:val="28"/>
        </w:rPr>
        <w:t>енерал</w:t>
      </w:r>
      <w:r w:rsidRPr="001555B2">
        <w:rPr>
          <w:rFonts w:ascii="Times New Roman" w:hAnsi="Times New Roman" w:cs="Times New Roman"/>
          <w:sz w:val="28"/>
          <w:szCs w:val="28"/>
        </w:rPr>
        <w:t>ьная уборка помещений</w:t>
      </w:r>
    </w:p>
    <w:p w:rsidR="001555B2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5B2">
        <w:rPr>
          <w:rFonts w:ascii="Times New Roman" w:hAnsi="Times New Roman" w:cs="Times New Roman"/>
          <w:sz w:val="28"/>
          <w:szCs w:val="28"/>
        </w:rPr>
        <w:t>Какие требования предъявляются к уборочному инвентарю</w:t>
      </w:r>
    </w:p>
    <w:p w:rsidR="001555B2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5B2">
        <w:rPr>
          <w:rFonts w:ascii="Times New Roman" w:hAnsi="Times New Roman" w:cs="Times New Roman"/>
          <w:sz w:val="28"/>
          <w:szCs w:val="28"/>
        </w:rPr>
        <w:t>Как должен храниться уборочный инвентарь для уборки туалетов</w:t>
      </w:r>
    </w:p>
    <w:p w:rsidR="004E1855" w:rsidRPr="001555B2" w:rsidRDefault="004E1855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eastAsia="Times New Roman" w:hAnsi="Times New Roman" w:cs="Times New Roman"/>
          <w:sz w:val="28"/>
          <w:szCs w:val="28"/>
        </w:rPr>
        <w:t xml:space="preserve"> Понятие о дезинфекции</w:t>
      </w:r>
    </w:p>
    <w:p w:rsidR="004E1855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855" w:rsidRPr="001555B2">
        <w:rPr>
          <w:rFonts w:ascii="Times New Roman" w:hAnsi="Times New Roman" w:cs="Times New Roman"/>
          <w:sz w:val="28"/>
          <w:szCs w:val="28"/>
        </w:rPr>
        <w:t>Чем оборудуются помещения объектов, в которых осуществляется хранение пищевой продукции, упаковочных материалов</w:t>
      </w:r>
    </w:p>
    <w:p w:rsidR="001555B2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5B2">
        <w:rPr>
          <w:rFonts w:ascii="Times New Roman" w:hAnsi="Times New Roman" w:cs="Times New Roman"/>
          <w:sz w:val="28"/>
          <w:szCs w:val="28"/>
        </w:rPr>
        <w:t>Требования к поверхностям помещений организации (полы, стены, потолки)</w:t>
      </w:r>
    </w:p>
    <w:p w:rsidR="001555B2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>Чем оборудуются раковины для мытья рук работников</w:t>
      </w:r>
    </w:p>
    <w:p w:rsidR="001555B2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Какая деятельность объекта должна быть приостановлена п</w:t>
      </w:r>
      <w:r w:rsidRPr="001555B2">
        <w:rPr>
          <w:rFonts w:ascii="Times New Roman" w:hAnsi="Times New Roman" w:cs="Times New Roman"/>
          <w:sz w:val="28"/>
          <w:szCs w:val="28"/>
        </w:rPr>
        <w:t>ри прекращении подачи горячей или холодной воды, неисправности системы водоотведения</w:t>
      </w:r>
    </w:p>
    <w:p w:rsidR="001555B2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55B2">
        <w:rPr>
          <w:rFonts w:ascii="Times New Roman" w:hAnsi="Times New Roman" w:cs="Times New Roman"/>
          <w:sz w:val="28"/>
          <w:szCs w:val="28"/>
        </w:rPr>
        <w:t>Как часто должно проводиться определение эффективности работы вентиляционных установок</w:t>
      </w:r>
    </w:p>
    <w:p w:rsidR="001555B2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Что является объектами производственного контроля</w:t>
      </w:r>
    </w:p>
    <w:p w:rsidR="001555B2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1555B2">
        <w:rPr>
          <w:rFonts w:ascii="Times New Roman" w:eastAsia="Times New Roman" w:hAnsi="Times New Roman" w:cs="Times New Roman"/>
          <w:sz w:val="28"/>
          <w:szCs w:val="28"/>
        </w:rPr>
        <w:t>критическая контрольная точка</w:t>
      </w:r>
    </w:p>
    <w:p w:rsidR="004E1855" w:rsidRPr="001555B2" w:rsidRDefault="001555B2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855" w:rsidRPr="001555B2">
        <w:rPr>
          <w:rFonts w:ascii="Times New Roman" w:hAnsi="Times New Roman" w:cs="Times New Roman"/>
          <w:sz w:val="28"/>
          <w:szCs w:val="28"/>
        </w:rPr>
        <w:t>Пять ключевых правил приготовления продуктов по рекомендации ВОЗ</w:t>
      </w:r>
    </w:p>
    <w:p w:rsidR="0011083A" w:rsidRPr="001555B2" w:rsidRDefault="0011083A" w:rsidP="0011083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5B2">
        <w:rPr>
          <w:rFonts w:ascii="Times New Roman" w:hAnsi="Times New Roman" w:cs="Times New Roman"/>
          <w:sz w:val="28"/>
          <w:szCs w:val="28"/>
        </w:rPr>
        <w:t xml:space="preserve"> </w:t>
      </w:r>
      <w:r w:rsidR="001555B2">
        <w:rPr>
          <w:rFonts w:ascii="Times New Roman" w:hAnsi="Times New Roman" w:cs="Times New Roman"/>
          <w:sz w:val="28"/>
          <w:szCs w:val="28"/>
        </w:rPr>
        <w:t>Основные компоненты</w:t>
      </w:r>
      <w:r w:rsidRPr="001555B2">
        <w:rPr>
          <w:rFonts w:ascii="Times New Roman" w:hAnsi="Times New Roman" w:cs="Times New Roman"/>
          <w:sz w:val="28"/>
          <w:szCs w:val="28"/>
        </w:rPr>
        <w:t xml:space="preserve"> </w:t>
      </w:r>
      <w:r w:rsidR="001555B2">
        <w:rPr>
          <w:rFonts w:ascii="Times New Roman" w:hAnsi="Times New Roman" w:cs="Times New Roman"/>
          <w:sz w:val="28"/>
          <w:szCs w:val="28"/>
        </w:rPr>
        <w:t>здорового образа жизни</w:t>
      </w:r>
    </w:p>
    <w:sectPr w:rsidR="0011083A" w:rsidRPr="0015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46E4"/>
    <w:multiLevelType w:val="hybridMultilevel"/>
    <w:tmpl w:val="09BA5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E10"/>
    <w:rsid w:val="0011083A"/>
    <w:rsid w:val="001555B2"/>
    <w:rsid w:val="004E1855"/>
    <w:rsid w:val="009A7E10"/>
    <w:rsid w:val="00BC29C5"/>
    <w:rsid w:val="00D7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2020-10-23T13:23:00Z</dcterms:created>
  <dcterms:modified xsi:type="dcterms:W3CDTF">2020-10-23T13:56:00Z</dcterms:modified>
</cp:coreProperties>
</file>