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7EA3" w14:textId="543E1561" w:rsidR="00A546EC" w:rsidRDefault="00A546EC" w:rsidP="00A546EC">
      <w:pPr>
        <w:spacing w:after="135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Информация об оплате</w:t>
      </w:r>
    </w:p>
    <w:p w14:paraId="011AFF7D" w14:textId="65444F06" w:rsidR="00E61FC3" w:rsidRPr="00E61FC3" w:rsidRDefault="00E61FC3" w:rsidP="00E61FC3">
      <w:pPr>
        <w:spacing w:after="135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</w:pPr>
      <w:r w:rsidRPr="00E61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>Гигиеническое обучение работников организаций, индивидуальных предпринимателей и их работников входит в Перечень</w:t>
      </w:r>
      <w:r w:rsidRPr="00E61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61F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/>
        </w:rPr>
        <w:t>платных санитарно-эпидемиологических услуг</w:t>
      </w:r>
      <w:r w:rsidRPr="00E61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>, оказываемых в установленном порядке юридическим и физическим лицам, в том числе индивидуальным предпринимателям, органами и учреждениями, осуществляющими государственный санитарный надзор, государственными органами и иными государственными организациями, осуществляющими ведомственный контроль в области санитарно-эпидемиологического благополучия населения, и медицинскими научными организациями, утвержденный постановлением Министерства здравоохранения Республики Беларусь от 09.12.2015 № 117.</w:t>
      </w:r>
    </w:p>
    <w:p w14:paraId="23C255E2" w14:textId="436D3B65" w:rsidR="00F976E6" w:rsidRDefault="008F0933" w:rsidP="00600270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B04F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/>
        </w:rPr>
        <w:t xml:space="preserve">Стоимость гигиенического обучения </w:t>
      </w:r>
      <w:r w:rsidR="00AA7D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13,50</w:t>
      </w:r>
      <w:r w:rsidRPr="00B04F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/>
        </w:rPr>
        <w:t xml:space="preserve"> руб</w:t>
      </w:r>
      <w:r w:rsidRPr="005330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/>
        </w:rPr>
        <w:t>.</w:t>
      </w:r>
      <w:r w:rsidR="00F976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*</w:t>
      </w:r>
    </w:p>
    <w:p w14:paraId="0B1EF7F7" w14:textId="14358B11" w:rsidR="008F0933" w:rsidRDefault="00F976E6" w:rsidP="00600270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*</w:t>
      </w:r>
      <w:r w:rsidR="008F0933" w:rsidRPr="00B04F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/>
        </w:rPr>
        <w:t>для граждан Р</w:t>
      </w:r>
      <w:proofErr w:type="spellStart"/>
      <w:r w:rsidR="008F0933" w:rsidRPr="00B04F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еспублики</w:t>
      </w:r>
      <w:proofErr w:type="spellEnd"/>
      <w:r w:rsidR="008F0933" w:rsidRPr="00B04F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Беларусь</w:t>
      </w:r>
    </w:p>
    <w:p w14:paraId="6524C0D3" w14:textId="428FEAA2" w:rsidR="00F976E6" w:rsidRDefault="00F976E6" w:rsidP="00600270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*</w:t>
      </w:r>
      <w:r w:rsidR="00902B2F" w:rsidRPr="00902B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граждане Российской Федерации, Грузии, Азербайджана, Литвы, Латвии и Туркменистана, имеющие вид на жительство в Республике Беларусь оплачивают по тарифам для граждан Республики Беларусь</w:t>
      </w:r>
      <w:r w:rsidR="00F33018" w:rsidRPr="00F330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F33018" w:rsidRPr="00902B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на основании Соглашения, подписанного Главами государств - участниками Содружеств Независимых Государств</w:t>
      </w:r>
    </w:p>
    <w:p w14:paraId="4E989BAA" w14:textId="6F0D38A3" w:rsidR="00F976E6" w:rsidRDefault="008F0933" w:rsidP="00F976E6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5330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/>
        </w:rPr>
        <w:t xml:space="preserve">Стоимость гигиенического обучения </w:t>
      </w:r>
      <w:r w:rsidR="00AA7D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20,50</w:t>
      </w:r>
      <w:r w:rsidRPr="005330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/>
        </w:rPr>
        <w:t xml:space="preserve"> руб.</w:t>
      </w:r>
      <w:r w:rsidR="00F976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*</w:t>
      </w:r>
    </w:p>
    <w:p w14:paraId="3C8B676E" w14:textId="0E455129" w:rsidR="008F0933" w:rsidRPr="00902B2F" w:rsidRDefault="00F976E6" w:rsidP="00415578">
      <w:pPr>
        <w:spacing w:after="135" w:line="36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*</w:t>
      </w:r>
      <w:r w:rsidR="008F0933" w:rsidRPr="008D59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/>
        </w:rPr>
        <w:t>для иностранных граждан</w:t>
      </w:r>
      <w:r w:rsidR="00F330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, </w:t>
      </w:r>
      <w:r w:rsidR="00F33018" w:rsidRPr="00902B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имеющи</w:t>
      </w:r>
      <w:r w:rsidR="00F330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х</w:t>
      </w:r>
      <w:r w:rsidR="00F33018" w:rsidRPr="00902B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вид на жительство в Республике Беларусь</w:t>
      </w:r>
      <w:r w:rsidR="00F330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(за исключением </w:t>
      </w:r>
      <w:r w:rsidR="00F33018" w:rsidRPr="00902B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граждан Российской Федерации, Грузии, Азербайджана, Литвы, Латвии и Туркменистана</w:t>
      </w:r>
      <w:r w:rsidR="00F330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)</w:t>
      </w:r>
    </w:p>
    <w:p w14:paraId="2D630324" w14:textId="4B0BB14A" w:rsidR="00E61FC3" w:rsidRPr="005330B1" w:rsidRDefault="00E61FC3" w:rsidP="0041557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</w:pPr>
      <w:r w:rsidRPr="005330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/>
        </w:rPr>
        <w:t>Получатель:</w:t>
      </w:r>
    </w:p>
    <w:p w14:paraId="0B18DD4E" w14:textId="77777777" w:rsidR="00D80761" w:rsidRDefault="00A86E1D" w:rsidP="00D8076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</w:pPr>
      <w:r w:rsidRPr="005330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>государственное</w:t>
      </w:r>
      <w:r w:rsidR="008F0933" w:rsidRPr="005330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 xml:space="preserve"> учреждение «Жлобинский зональный центр гигиены и эпидемиологии» УНП 400013660</w:t>
      </w:r>
      <w:r w:rsidR="00D80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F0933" w:rsidRPr="005330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>р/с BY78 AKBB 3632 4017 5002 5320 0000</w:t>
      </w:r>
    </w:p>
    <w:p w14:paraId="5B03C317" w14:textId="063A7B4F" w:rsidR="008F0933" w:rsidRDefault="008F0933" w:rsidP="00D8076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5330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 xml:space="preserve">в ЦБУ №312 ОАО </w:t>
      </w:r>
      <w:r w:rsidR="00626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5330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  <w:t>АСБ Беларусбанк</w:t>
      </w:r>
      <w:r w:rsidR="00626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14:paraId="0C992DF0" w14:textId="77777777" w:rsidR="00D80761" w:rsidRPr="00D80761" w:rsidRDefault="00D80761" w:rsidP="00D8076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</w:pPr>
    </w:p>
    <w:p w14:paraId="5F10A334" w14:textId="205A0E81" w:rsidR="00836AA4" w:rsidRPr="008579B1" w:rsidRDefault="00836AA4" w:rsidP="0041557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41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 договором публичной </w:t>
      </w:r>
      <w:r w:rsidR="008579B1" w:rsidRPr="007C4168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7C4168">
        <w:rPr>
          <w:rFonts w:ascii="Times New Roman" w:hAnsi="Times New Roman" w:cs="Times New Roman"/>
          <w:b/>
          <w:sz w:val="28"/>
          <w:szCs w:val="28"/>
          <w:lang w:val="ru-RU"/>
        </w:rPr>
        <w:t>ферты</w:t>
      </w:r>
      <w:r w:rsidR="008579B1" w:rsidRPr="008579B1">
        <w:rPr>
          <w:rFonts w:ascii="Times New Roman" w:hAnsi="Times New Roman" w:cs="Times New Roman"/>
          <w:sz w:val="28"/>
          <w:szCs w:val="28"/>
          <w:lang w:val="ru-RU"/>
        </w:rPr>
        <w:t xml:space="preserve"> можно ознакомиться на сайте Жлобинского зонального ЦГЭ (вставить ссылку </w:t>
      </w:r>
      <w:hyperlink r:id="rId5" w:history="1">
        <w:r w:rsidR="008579B1" w:rsidRPr="008579B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https://cgezhl.by/our-services/dogovory-publichnoj-oferty/</w:t>
        </w:r>
      </w:hyperlink>
      <w:r w:rsidR="008579B1" w:rsidRPr="008579B1">
        <w:rPr>
          <w:rFonts w:ascii="Times New Roman" w:hAnsi="Times New Roman" w:cs="Times New Roman"/>
          <w:sz w:val="28"/>
          <w:szCs w:val="28"/>
          <w:lang w:val="ru-RU"/>
        </w:rPr>
        <w:t>), а также на стенде учреждения.</w:t>
      </w:r>
    </w:p>
    <w:p w14:paraId="32493FA2" w14:textId="77777777" w:rsidR="008579B1" w:rsidRPr="008579B1" w:rsidRDefault="008579B1" w:rsidP="008F093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207B251" w14:textId="7DF29A88" w:rsidR="008F0933" w:rsidRDefault="008F0933" w:rsidP="0041557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30B1">
        <w:rPr>
          <w:rFonts w:ascii="Times New Roman" w:hAnsi="Times New Roman" w:cs="Times New Roman"/>
          <w:b/>
          <w:sz w:val="28"/>
          <w:szCs w:val="28"/>
        </w:rPr>
        <w:t>Оплата: любой банк, почта, м-банкинг по ЕРИП</w:t>
      </w:r>
      <w:r w:rsidR="00E9389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5F1F5FE5" w14:textId="77777777" w:rsidR="00E9389F" w:rsidRPr="00E9389F" w:rsidRDefault="00E9389F" w:rsidP="0041557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1198CF" w14:textId="6EDCEBB3" w:rsidR="008F0933" w:rsidRPr="008F0933" w:rsidRDefault="008F0933" w:rsidP="00415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8F0933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ЕРИП</w:t>
      </w:r>
      <w:r w:rsidR="00C23A7C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(код услуги в ЕРИП -</w:t>
      </w:r>
      <w:r w:rsidR="00B04F4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="00C23A7C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16084)</w:t>
      </w:r>
    </w:p>
    <w:p w14:paraId="48794390" w14:textId="65E562F1" w:rsidR="008F0933" w:rsidRPr="008F0933" w:rsidRDefault="008F0933" w:rsidP="004155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933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Соцобслуживание, здравоохранение</w:t>
      </w:r>
    </w:p>
    <w:p w14:paraId="6F21C513" w14:textId="77777777" w:rsidR="008F0933" w:rsidRPr="008F0933" w:rsidRDefault="008F0933" w:rsidP="004155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933">
        <w:rPr>
          <w:rFonts w:ascii="Times New Roman" w:eastAsia="Times New Roman" w:hAnsi="Times New Roman" w:cs="Times New Roman"/>
          <w:sz w:val="28"/>
          <w:szCs w:val="24"/>
          <w:lang w:eastAsia="ru-RU"/>
        </w:rPr>
        <w:t>Здравоохранение</w:t>
      </w:r>
    </w:p>
    <w:p w14:paraId="7D925AF7" w14:textId="77777777" w:rsidR="008F0933" w:rsidRPr="008F0933" w:rsidRDefault="008F0933" w:rsidP="004155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933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Санитарно-профилактические центры</w:t>
      </w:r>
    </w:p>
    <w:p w14:paraId="72B8B9AD" w14:textId="77777777" w:rsidR="008F0933" w:rsidRPr="008F0933" w:rsidRDefault="008F0933" w:rsidP="004155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933">
        <w:rPr>
          <w:rFonts w:ascii="Times New Roman" w:eastAsia="Times New Roman" w:hAnsi="Times New Roman" w:cs="Times New Roman"/>
          <w:sz w:val="28"/>
          <w:szCs w:val="24"/>
          <w:lang w:eastAsia="ru-RU"/>
        </w:rPr>
        <w:t>Гомельская обл.</w:t>
      </w:r>
    </w:p>
    <w:p w14:paraId="33B81D1B" w14:textId="77777777" w:rsidR="008F0933" w:rsidRPr="008F0933" w:rsidRDefault="008F0933" w:rsidP="004155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933">
        <w:rPr>
          <w:rFonts w:ascii="Times New Roman" w:eastAsia="Times New Roman" w:hAnsi="Times New Roman" w:cs="Times New Roman"/>
          <w:sz w:val="28"/>
          <w:szCs w:val="24"/>
          <w:lang w:eastAsia="ru-RU"/>
        </w:rPr>
        <w:t>Жлобинский зональный ЦГиЭ</w:t>
      </w:r>
    </w:p>
    <w:p w14:paraId="39416701" w14:textId="77777777" w:rsidR="008F0933" w:rsidRPr="008F0933" w:rsidRDefault="008F0933" w:rsidP="004155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93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Санитарно-гигиенические услуги </w:t>
      </w:r>
    </w:p>
    <w:p w14:paraId="3D502029" w14:textId="2633F69E" w:rsidR="008F0933" w:rsidRDefault="008F0933" w:rsidP="004155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933">
        <w:rPr>
          <w:rFonts w:ascii="Times New Roman" w:eastAsia="Times New Roman" w:hAnsi="Times New Roman" w:cs="Times New Roman"/>
          <w:sz w:val="28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– </w:t>
      </w:r>
      <w:r w:rsidRPr="008F0933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="00C23A7C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</w:t>
      </w:r>
      <w:r w:rsidRPr="008F0933">
        <w:rPr>
          <w:rFonts w:ascii="Times New Roman" w:eastAsia="Times New Roman" w:hAnsi="Times New Roman" w:cs="Times New Roman"/>
          <w:sz w:val="28"/>
          <w:szCs w:val="24"/>
          <w:lang w:eastAsia="ru-RU"/>
        </w:rPr>
        <w:t>умма</w:t>
      </w:r>
    </w:p>
    <w:p w14:paraId="229D9205" w14:textId="77777777" w:rsidR="00C23A7C" w:rsidRPr="00C23A7C" w:rsidRDefault="00C23A7C" w:rsidP="00415578">
      <w:pPr>
        <w:numPr>
          <w:ilvl w:val="0"/>
          <w:numId w:val="2"/>
        </w:numPr>
        <w:spacing w:after="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/>
        </w:rPr>
      </w:pPr>
      <w:r w:rsidRPr="00C23A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/>
        </w:rPr>
        <w:t>Проверить корректность информации и совершить платеж</w:t>
      </w:r>
    </w:p>
    <w:p w14:paraId="1760A4D4" w14:textId="77777777" w:rsidR="00C23A7C" w:rsidRPr="00C23A7C" w:rsidRDefault="00C23A7C" w:rsidP="00415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7BC507" w14:textId="54D9CBDA" w:rsidR="00C23A7C" w:rsidRDefault="00C23A7C" w:rsidP="00C23A7C">
      <w:pPr>
        <w:spacing w:after="135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highlight w:val="yellow"/>
          <w:lang/>
        </w:rPr>
      </w:pPr>
      <w:r>
        <w:rPr>
          <w:noProof/>
          <w:lang w:eastAsia="ru-RU"/>
        </w:rPr>
        <w:drawing>
          <wp:inline distT="0" distB="0" distL="0" distR="0" wp14:anchorId="426E54BE" wp14:editId="29EEE067">
            <wp:extent cx="2857500" cy="3971925"/>
            <wp:effectExtent l="0" t="0" r="0" b="9525"/>
            <wp:docPr id="2" name="Рисунок 2" descr="C:\Users\User\Downloads\qr-1608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ownloads\qr-1608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338" cy="397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E37C8" w14:textId="77777777" w:rsidR="00391FF3" w:rsidRDefault="00391FF3" w:rsidP="00FF1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AB0820" w14:textId="22B1AB88" w:rsidR="00FF1192" w:rsidRPr="00FF1192" w:rsidRDefault="00FF1192" w:rsidP="0041557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5BEE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  <w:r w:rsidRPr="00FF1192">
        <w:rPr>
          <w:rFonts w:ascii="Times New Roman" w:hAnsi="Times New Roman" w:cs="Times New Roman"/>
          <w:sz w:val="28"/>
          <w:szCs w:val="28"/>
        </w:rPr>
        <w:t xml:space="preserve"> по гигиеническому обучению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работников:</w:t>
      </w:r>
    </w:p>
    <w:p w14:paraId="705989DC" w14:textId="2ECAAFCA" w:rsidR="00FF1192" w:rsidRPr="003D5166" w:rsidRDefault="00FF1192" w:rsidP="00415578">
      <w:pPr>
        <w:pStyle w:val="a3"/>
        <w:numPr>
          <w:ilvl w:val="0"/>
          <w:numId w:val="3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D5166">
        <w:rPr>
          <w:rFonts w:ascii="Times New Roman" w:hAnsi="Times New Roman" w:cs="Times New Roman"/>
          <w:sz w:val="28"/>
          <w:szCs w:val="28"/>
        </w:rPr>
        <w:t xml:space="preserve">детских учреждений </w:t>
      </w:r>
      <w:r w:rsidRPr="003D516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5166">
        <w:rPr>
          <w:rFonts w:ascii="Times New Roman" w:hAnsi="Times New Roman" w:cs="Times New Roman"/>
          <w:sz w:val="28"/>
          <w:szCs w:val="28"/>
        </w:rPr>
        <w:t xml:space="preserve"> по тел.</w:t>
      </w:r>
      <w:r w:rsidRPr="003D5166">
        <w:rPr>
          <w:rFonts w:ascii="Times New Roman" w:hAnsi="Times New Roman" w:cs="Times New Roman"/>
          <w:sz w:val="28"/>
          <w:szCs w:val="28"/>
          <w:lang w:val="ru-RU"/>
        </w:rPr>
        <w:t>+3752334 4</w:t>
      </w:r>
      <w:r w:rsidRPr="003D5166">
        <w:rPr>
          <w:rFonts w:ascii="Times New Roman" w:hAnsi="Times New Roman" w:cs="Times New Roman"/>
          <w:sz w:val="28"/>
          <w:szCs w:val="28"/>
        </w:rPr>
        <w:t>3</w:t>
      </w:r>
      <w:r w:rsidRPr="003D5166">
        <w:rPr>
          <w:rFonts w:ascii="Times New Roman" w:hAnsi="Times New Roman" w:cs="Times New Roman"/>
          <w:sz w:val="28"/>
          <w:szCs w:val="28"/>
          <w:lang w:val="ru-RU"/>
        </w:rPr>
        <w:t>407</w:t>
      </w:r>
    </w:p>
    <w:p w14:paraId="50C4D750" w14:textId="30C6A99B" w:rsidR="00FF1192" w:rsidRPr="003D5166" w:rsidRDefault="00FF1192" w:rsidP="00415578">
      <w:pPr>
        <w:pStyle w:val="a3"/>
        <w:numPr>
          <w:ilvl w:val="0"/>
          <w:numId w:val="3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166">
        <w:rPr>
          <w:rFonts w:ascii="Times New Roman" w:hAnsi="Times New Roman" w:cs="Times New Roman"/>
          <w:sz w:val="28"/>
          <w:szCs w:val="28"/>
        </w:rPr>
        <w:t xml:space="preserve">коммунальных объектов </w:t>
      </w:r>
      <w:r w:rsidRPr="003D516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D5166">
        <w:rPr>
          <w:rFonts w:ascii="Times New Roman" w:hAnsi="Times New Roman" w:cs="Times New Roman"/>
          <w:sz w:val="28"/>
          <w:szCs w:val="28"/>
        </w:rPr>
        <w:t>по тел.</w:t>
      </w:r>
      <w:r w:rsidRPr="003D5166">
        <w:rPr>
          <w:rFonts w:ascii="Times New Roman" w:hAnsi="Times New Roman" w:cs="Times New Roman"/>
          <w:sz w:val="28"/>
          <w:szCs w:val="28"/>
          <w:lang w:val="ru-RU"/>
        </w:rPr>
        <w:t>+3752334 43761</w:t>
      </w:r>
    </w:p>
    <w:p w14:paraId="2B7E5B46" w14:textId="46F7E2F5" w:rsidR="00FF1192" w:rsidRPr="003D5166" w:rsidRDefault="00FF1192" w:rsidP="00415578">
      <w:pPr>
        <w:pStyle w:val="a3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/>
        </w:rPr>
      </w:pPr>
      <w:r w:rsidRPr="003D5166">
        <w:rPr>
          <w:rFonts w:ascii="Times New Roman" w:hAnsi="Times New Roman" w:cs="Times New Roman"/>
          <w:sz w:val="28"/>
          <w:szCs w:val="28"/>
          <w:lang w:val="ru-RU"/>
        </w:rPr>
        <w:t>торговли и общественного питания - по тел. +3752334 35673</w:t>
      </w:r>
      <w:r w:rsidRPr="003D5166">
        <w:rPr>
          <w:rFonts w:ascii="Times New Roman" w:hAnsi="Times New Roman" w:cs="Times New Roman"/>
          <w:sz w:val="28"/>
          <w:szCs w:val="28"/>
        </w:rPr>
        <w:t>.</w:t>
      </w:r>
      <w:r w:rsidR="00C23A7C" w:rsidRPr="003D51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/>
        </w:rPr>
        <w:t xml:space="preserve"> </w:t>
      </w:r>
    </w:p>
    <w:sectPr w:rsidR="00FF1192" w:rsidRPr="003D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00C4D"/>
    <w:multiLevelType w:val="hybridMultilevel"/>
    <w:tmpl w:val="28D4D6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A76F1"/>
    <w:multiLevelType w:val="multilevel"/>
    <w:tmpl w:val="A9B8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B92E29"/>
    <w:multiLevelType w:val="hybridMultilevel"/>
    <w:tmpl w:val="54406DB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427388">
    <w:abstractNumId w:val="1"/>
  </w:num>
  <w:num w:numId="2" w16cid:durableId="1417169808">
    <w:abstractNumId w:val="0"/>
  </w:num>
  <w:num w:numId="3" w16cid:durableId="1653486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F5"/>
    <w:rsid w:val="00014A30"/>
    <w:rsid w:val="00066A3F"/>
    <w:rsid w:val="001D47F3"/>
    <w:rsid w:val="00203749"/>
    <w:rsid w:val="00286BD2"/>
    <w:rsid w:val="00391FF3"/>
    <w:rsid w:val="003D5166"/>
    <w:rsid w:val="00415578"/>
    <w:rsid w:val="00445BEE"/>
    <w:rsid w:val="00472B85"/>
    <w:rsid w:val="005330B1"/>
    <w:rsid w:val="00557AC7"/>
    <w:rsid w:val="005828FD"/>
    <w:rsid w:val="00600270"/>
    <w:rsid w:val="00626691"/>
    <w:rsid w:val="0067645F"/>
    <w:rsid w:val="006D5CAC"/>
    <w:rsid w:val="00783631"/>
    <w:rsid w:val="007C4168"/>
    <w:rsid w:val="007C50B8"/>
    <w:rsid w:val="00817330"/>
    <w:rsid w:val="00836AA4"/>
    <w:rsid w:val="008579B1"/>
    <w:rsid w:val="008916B7"/>
    <w:rsid w:val="008D596B"/>
    <w:rsid w:val="008D7E10"/>
    <w:rsid w:val="008F0933"/>
    <w:rsid w:val="00902B2F"/>
    <w:rsid w:val="009223BC"/>
    <w:rsid w:val="009872FC"/>
    <w:rsid w:val="009E2C21"/>
    <w:rsid w:val="009F05FE"/>
    <w:rsid w:val="00A21078"/>
    <w:rsid w:val="00A546EC"/>
    <w:rsid w:val="00A86E1D"/>
    <w:rsid w:val="00AA7D02"/>
    <w:rsid w:val="00B04F4F"/>
    <w:rsid w:val="00C23A7C"/>
    <w:rsid w:val="00C27DB7"/>
    <w:rsid w:val="00D80761"/>
    <w:rsid w:val="00E61FC3"/>
    <w:rsid w:val="00E9389F"/>
    <w:rsid w:val="00F33018"/>
    <w:rsid w:val="00F913F5"/>
    <w:rsid w:val="00F976E6"/>
    <w:rsid w:val="00F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61033AD1"/>
  <w15:chartTrackingRefBased/>
  <w15:docId w15:val="{2CE94F80-E889-47E8-965A-814BB5ED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9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3A7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579B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57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7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gezhl.by/our-services/dogovory-publichnoj-ofer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Ласоцкая Екатерина Геннадьевна</dc:creator>
  <cp:keywords/>
  <dc:description/>
  <cp:lastModifiedBy>Edward Sereda</cp:lastModifiedBy>
  <cp:revision>2</cp:revision>
  <dcterms:created xsi:type="dcterms:W3CDTF">2026-04-15T09:49:00Z</dcterms:created>
  <dcterms:modified xsi:type="dcterms:W3CDTF">2026-04-15T09:49:00Z</dcterms:modified>
</cp:coreProperties>
</file>