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6D591D" w14:textId="77777777" w:rsidR="009B469B" w:rsidRPr="009B469B" w:rsidRDefault="009B469B" w:rsidP="009B4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69B">
        <w:rPr>
          <w:rFonts w:ascii="Times New Roman" w:hAnsi="Times New Roman" w:cs="Times New Roman"/>
          <w:sz w:val="28"/>
          <w:szCs w:val="28"/>
          <w:lang w:val="ru-RU"/>
        </w:rPr>
        <w:t>Летние каникулы – время отдыха и веселья, но и период, когда особенно важно напомнить детям о правилах безопасности. Работники Жлобинского районного подразделения МЧС проводят профилактические мероприятия с дошколятами и школьниками обучая их правилам безопасности и правильному поведению на воде.</w:t>
      </w:r>
    </w:p>
    <w:p w14:paraId="0357C315" w14:textId="491F4AFC" w:rsidR="00781999" w:rsidRDefault="009B469B" w:rsidP="009B4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69B">
        <w:rPr>
          <w:rFonts w:ascii="Times New Roman" w:hAnsi="Times New Roman" w:cs="Times New Roman"/>
          <w:sz w:val="28"/>
          <w:szCs w:val="28"/>
          <w:lang w:val="ru-RU"/>
        </w:rPr>
        <w:t>Спасатели проводят увлекательные уроки безопасности для самых маленьких – воспитанников детских садов. В игровой форме объясняют детям, как вести себя в опасных ситуациях. Занятия проходят весело и динамично: дети смотрят обучающие мультфильмы, разгадывают загадки о правилах поведения у воды и при пожаре, учатся правильно вызывать спасателей.</w:t>
      </w:r>
    </w:p>
    <w:p w14:paraId="387B9096" w14:textId="77777777" w:rsidR="009B469B" w:rsidRPr="00192DB1" w:rsidRDefault="009B469B" w:rsidP="009B4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812"/>
      </w:tblGrid>
      <w:tr w:rsidR="00407863" w14:paraId="32276EF1" w14:textId="77777777" w:rsidTr="00DF7CC7">
        <w:tc>
          <w:tcPr>
            <w:tcW w:w="4672" w:type="dxa"/>
            <w:vAlign w:val="center"/>
          </w:tcPr>
          <w:p w14:paraId="2AB29C5D" w14:textId="3E478A5B" w:rsidR="00407863" w:rsidRPr="00DF7CC7" w:rsidRDefault="009B469B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B36D653" wp14:editId="23C425DD">
                  <wp:extent cx="2762250" cy="2071614"/>
                  <wp:effectExtent l="0" t="0" r="0" b="5080"/>
                  <wp:docPr id="15233439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132" cy="20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212561D8" w14:textId="75D5D794" w:rsidR="00407863" w:rsidRDefault="009B469B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697DCE2" wp14:editId="5E8EB50A">
                  <wp:extent cx="2933700" cy="2064723"/>
                  <wp:effectExtent l="0" t="0" r="0" b="0"/>
                  <wp:docPr id="15985695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656" cy="2073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151FD0"/>
    <w:rsid w:val="00192DB1"/>
    <w:rsid w:val="001F0938"/>
    <w:rsid w:val="00375D45"/>
    <w:rsid w:val="003D7FA6"/>
    <w:rsid w:val="003F5587"/>
    <w:rsid w:val="00407863"/>
    <w:rsid w:val="00411150"/>
    <w:rsid w:val="004874D5"/>
    <w:rsid w:val="00525546"/>
    <w:rsid w:val="00781999"/>
    <w:rsid w:val="007D2269"/>
    <w:rsid w:val="007E3DD9"/>
    <w:rsid w:val="008C75AE"/>
    <w:rsid w:val="008E7BBF"/>
    <w:rsid w:val="009121B1"/>
    <w:rsid w:val="009A6D97"/>
    <w:rsid w:val="009B469B"/>
    <w:rsid w:val="00A615B7"/>
    <w:rsid w:val="00AD05D6"/>
    <w:rsid w:val="00B162C5"/>
    <w:rsid w:val="00B92DAF"/>
    <w:rsid w:val="00C457CC"/>
    <w:rsid w:val="00D503B9"/>
    <w:rsid w:val="00DF7CC7"/>
    <w:rsid w:val="00E06259"/>
    <w:rsid w:val="00ED247C"/>
    <w:rsid w:val="00F81521"/>
    <w:rsid w:val="00F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2026-08-26T09:01:00Z</dcterms:created>
  <dcterms:modified xsi:type="dcterms:W3CDTF">2026-08-26T09:02:00Z</dcterms:modified>
</cp:coreProperties>
</file>